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EE49E" w14:textId="4B246465" w:rsidR="00596ADC" w:rsidRPr="00984D5F" w:rsidRDefault="00596ADC" w:rsidP="00984D5F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proofErr w:type="spellStart"/>
      <w:r w:rsidRPr="00984D5F">
        <w:rPr>
          <w:rFonts w:eastAsia="Times New Roman" w:cs="Times New Roman"/>
          <w:bCs/>
          <w:sz w:val="24"/>
          <w:szCs w:val="24"/>
        </w:rPr>
        <w:t>Programul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Educatie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Ocupare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2021 – 2027</w:t>
      </w:r>
    </w:p>
    <w:p w14:paraId="157541B1" w14:textId="77777777" w:rsidR="00596ADC" w:rsidRPr="00984D5F" w:rsidRDefault="00596ADC" w:rsidP="00984D5F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proofErr w:type="spellStart"/>
      <w:r w:rsidRPr="00984D5F">
        <w:rPr>
          <w:rFonts w:eastAsia="Times New Roman" w:cs="Times New Roman"/>
          <w:bCs/>
          <w:sz w:val="24"/>
          <w:szCs w:val="24"/>
        </w:rPr>
        <w:t>Prioritatea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P</w:t>
      </w:r>
      <w:proofErr w:type="gramStart"/>
      <w:r w:rsidRPr="00984D5F">
        <w:rPr>
          <w:rFonts w:eastAsia="Times New Roman" w:cs="Times New Roman"/>
          <w:bCs/>
          <w:sz w:val="24"/>
          <w:szCs w:val="24"/>
        </w:rPr>
        <w:t>8.Cresterea</w:t>
      </w:r>
      <w:proofErr w:type="gram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accesibilitatii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atractivitatii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calitatii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invatamantului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profesional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tehnic</w:t>
      </w:r>
      <w:proofErr w:type="spellEnd"/>
    </w:p>
    <w:p w14:paraId="4E65D0EE" w14:textId="77777777" w:rsidR="00596ADC" w:rsidRPr="00984D5F" w:rsidRDefault="00596ADC" w:rsidP="00984D5F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proofErr w:type="spellStart"/>
      <w:r w:rsidRPr="00984D5F">
        <w:rPr>
          <w:rFonts w:eastAsia="Times New Roman" w:cs="Times New Roman"/>
          <w:bCs/>
          <w:sz w:val="24"/>
          <w:szCs w:val="24"/>
        </w:rPr>
        <w:t>Obiectiv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specific: ESO4.5_Imbunatatirea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calitatii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caracterului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incluziv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</w:t>
      </w:r>
      <w:proofErr w:type="gramStart"/>
      <w:r w:rsidRPr="00984D5F">
        <w:rPr>
          <w:rFonts w:eastAsia="Times New Roman" w:cs="Times New Roman"/>
          <w:bCs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eficacitatii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relevantei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sistemelor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educatie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formare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piata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muncii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inclusiv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prin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validarea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invatarii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nonformale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informale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sprijini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dobandirea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competente-cheie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inclusiv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competente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antreprenoriat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digitale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, precum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prin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promovarea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introducerii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sistemelor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formare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duala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sistemelor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ucenicie</w:t>
      </w:r>
      <w:proofErr w:type="spellEnd"/>
    </w:p>
    <w:p w14:paraId="330D2C0E" w14:textId="77777777" w:rsidR="00596ADC" w:rsidRPr="00984D5F" w:rsidRDefault="00596ADC" w:rsidP="00984D5F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  <w:r w:rsidRPr="00984D5F">
        <w:rPr>
          <w:rFonts w:eastAsia="Times New Roman" w:cs="Times New Roman"/>
          <w:bCs/>
          <w:sz w:val="24"/>
          <w:szCs w:val="24"/>
        </w:rPr>
        <w:t xml:space="preserve">Apel: PEO/76/PEO_P8/OP4/ESO4.5/PEO_A3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Adaptarea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serviciilor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educationale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adresate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personalului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didactic din IPT –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Stagii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de practica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elevi_Regiuni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mai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putin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dezvoltate</w:t>
      </w:r>
      <w:proofErr w:type="spellEnd"/>
    </w:p>
    <w:p w14:paraId="5903FCB7" w14:textId="53D34816" w:rsidR="00596ADC" w:rsidRPr="00984D5F" w:rsidRDefault="00596ADC" w:rsidP="00984D5F">
      <w:pPr>
        <w:spacing w:after="0" w:line="240" w:lineRule="auto"/>
        <w:jc w:val="both"/>
        <w:rPr>
          <w:rFonts w:cs="Times New Roman"/>
          <w:sz w:val="24"/>
          <w:szCs w:val="24"/>
        </w:rPr>
      </w:pPr>
      <w:proofErr w:type="spellStart"/>
      <w:r w:rsidRPr="00984D5F">
        <w:rPr>
          <w:rFonts w:eastAsia="Times New Roman" w:cs="Times New Roman"/>
          <w:bCs/>
          <w:sz w:val="24"/>
          <w:szCs w:val="24"/>
        </w:rPr>
        <w:t>Proiect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: POD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spre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cariera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- Practica.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Ocupare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. </w:t>
      </w:r>
      <w:proofErr w:type="spellStart"/>
      <w:r w:rsidRPr="00984D5F">
        <w:rPr>
          <w:rFonts w:eastAsia="Times New Roman" w:cs="Times New Roman"/>
          <w:bCs/>
          <w:sz w:val="24"/>
          <w:szCs w:val="24"/>
        </w:rPr>
        <w:t>Dezvoltare</w:t>
      </w:r>
      <w:proofErr w:type="spellEnd"/>
      <w:r w:rsidRPr="00984D5F">
        <w:rPr>
          <w:rFonts w:eastAsia="Times New Roman" w:cs="Times New Roman"/>
          <w:bCs/>
          <w:sz w:val="24"/>
          <w:szCs w:val="24"/>
        </w:rPr>
        <w:t xml:space="preserve">., Cod SMIS </w:t>
      </w:r>
      <w:r w:rsidRPr="00984D5F">
        <w:rPr>
          <w:rFonts w:cs="Times New Roman"/>
          <w:sz w:val="24"/>
          <w:szCs w:val="24"/>
        </w:rPr>
        <w:t>302494</w:t>
      </w:r>
    </w:p>
    <w:p w14:paraId="30710C2F" w14:textId="77777777" w:rsidR="00794F25" w:rsidRPr="00984D5F" w:rsidRDefault="00794F25" w:rsidP="00984D5F">
      <w:pPr>
        <w:spacing w:after="0" w:line="360" w:lineRule="auto"/>
        <w:rPr>
          <w:rFonts w:cs="Times New Roman"/>
          <w:b/>
          <w:sz w:val="32"/>
          <w:szCs w:val="32"/>
        </w:rPr>
      </w:pPr>
    </w:p>
    <w:p w14:paraId="56287D1A" w14:textId="0CA3B900" w:rsidR="00A93B43" w:rsidRDefault="00A93B43" w:rsidP="00984D5F">
      <w:pPr>
        <w:shd w:val="clear" w:color="auto" w:fill="FFFFFF"/>
        <w:spacing w:after="0" w:line="360" w:lineRule="auto"/>
        <w:jc w:val="center"/>
        <w:outlineLvl w:val="0"/>
        <w:rPr>
          <w:rFonts w:eastAsia="Times New Roman" w:cs="Times New Roman"/>
          <w:b/>
          <w:bCs/>
          <w:color w:val="0D0D0D"/>
          <w:kern w:val="36"/>
          <w:sz w:val="32"/>
          <w:szCs w:val="32"/>
        </w:rPr>
      </w:pP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Rezultate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remarcabile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la 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examenul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de 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certificare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 a 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calificării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profesionale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 – 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sesiunea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2026, la 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Liceul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Tehnologic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 xml:space="preserve"> „Constantin </w:t>
      </w:r>
      <w:proofErr w:type="spellStart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Brâncoveanu</w:t>
      </w:r>
      <w:proofErr w:type="spellEnd"/>
      <w:r w:rsidRPr="00984D5F">
        <w:rPr>
          <w:rFonts w:eastAsia="Times New Roman" w:cs="Times New Roman"/>
          <w:b/>
          <w:bCs/>
          <w:color w:val="0D0D0D"/>
          <w:kern w:val="36"/>
          <w:sz w:val="32"/>
          <w:szCs w:val="32"/>
        </w:rPr>
        <w:t>”</w:t>
      </w:r>
    </w:p>
    <w:p w14:paraId="2CC9487A" w14:textId="77777777" w:rsidR="00984D5F" w:rsidRPr="00984D5F" w:rsidRDefault="00984D5F" w:rsidP="00984D5F">
      <w:pPr>
        <w:shd w:val="clear" w:color="auto" w:fill="FFFFFF"/>
        <w:spacing w:after="0" w:line="360" w:lineRule="auto"/>
        <w:outlineLvl w:val="0"/>
        <w:rPr>
          <w:rFonts w:eastAsia="Times New Roman" w:cs="Times New Roman"/>
          <w:b/>
          <w:bCs/>
          <w:color w:val="0D0D0D"/>
          <w:kern w:val="36"/>
          <w:sz w:val="32"/>
          <w:szCs w:val="32"/>
        </w:rPr>
      </w:pPr>
    </w:p>
    <w:p w14:paraId="6A543146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Liceul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Tehnologic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„Constantin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Brâncoveanu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”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marchează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o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nouă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etapă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succes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parcursul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educațional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din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grupul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țintă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prin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deosebite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obținute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la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calificării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absolvenților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învățământului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liceal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–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filiera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tehnologică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nivel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4,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2026.</w:t>
      </w:r>
    </w:p>
    <w:p w14:paraId="3AF33AAC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reprezintă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momentul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care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demonstrează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competențele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dobândite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pe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parcursul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anilor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studiu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precum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capacitatea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aplica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practică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cunoștințele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acumulate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înregistrate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această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confirmă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nivelul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ridicat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absolvenților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evidențiază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impactul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pozitiv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desfășurate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cadrul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asupra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dezvoltării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acestora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74BD7653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outlineLvl w:val="1"/>
        <w:rPr>
          <w:rFonts w:eastAsia="Times New Roman" w:cs="Times New Roman"/>
          <w:b/>
          <w:bCs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Performanțe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foarte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bune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elevii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clasei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a XII-a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Protecția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Mediului</w:t>
      </w:r>
      <w:proofErr w:type="spellEnd"/>
    </w:p>
    <w:p w14:paraId="237135EE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color w:val="0D0D0D"/>
          <w:sz w:val="24"/>
          <w:szCs w:val="24"/>
        </w:rPr>
        <w:t xml:space="preserve">La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calificarea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clasa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a XII-a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Protecția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Mediului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, au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fost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înscriși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13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dintre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care 12 s-au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prezentat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la examen.</w:t>
      </w:r>
    </w:p>
    <w:p w14:paraId="492EB4F7" w14:textId="77777777" w:rsidR="00A93B43" w:rsidRPr="00984D5F" w:rsidRDefault="00A93B43" w:rsidP="00984D5F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Două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din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grupul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țintă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vor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susține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din luna august,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după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încheierea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situației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școlare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ca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urmare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existenței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unor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situații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amânate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/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sau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corigențe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1FE148D7" w14:textId="77777777" w:rsidR="00A93B43" w:rsidRPr="00984D5F" w:rsidRDefault="00A93B43" w:rsidP="00984D5F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Toți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12 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candidați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prezenți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promovat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obținând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foarte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bune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după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cum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urmează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:</w:t>
      </w:r>
    </w:p>
    <w:p w14:paraId="20B4232B" w14:textId="44552316" w:rsidR="00A93B43" w:rsidRPr="00984D5F" w:rsidRDefault="00984D5F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EXCELENT</w:t>
      </w:r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– 4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(33,33%);</w:t>
      </w:r>
    </w:p>
    <w:p w14:paraId="39B5F1E7" w14:textId="1A8BE3B1" w:rsidR="00A93B43" w:rsidRPr="00984D5F" w:rsidRDefault="00984D5F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FOARTE BINE</w:t>
      </w:r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– 8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(66,67%),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dintre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care:</w:t>
      </w:r>
    </w:p>
    <w:p w14:paraId="140DF720" w14:textId="03AAB68D" w:rsidR="00A93B43" w:rsidRPr="00984D5F" w:rsidRDefault="00984D5F" w:rsidP="00984D5F">
      <w:pPr>
        <w:shd w:val="clear" w:color="auto" w:fill="FFFFFF"/>
        <w:spacing w:after="0" w:line="360" w:lineRule="auto"/>
        <w:ind w:left="720" w:firstLine="720"/>
        <w:jc w:val="both"/>
        <w:rPr>
          <w:rFonts w:eastAsia="Times New Roman" w:cs="Times New Roman"/>
          <w:color w:val="0D0D0D"/>
          <w:sz w:val="24"/>
          <w:szCs w:val="24"/>
        </w:rPr>
      </w:pPr>
      <w:r>
        <w:rPr>
          <w:rFonts w:eastAsia="Times New Roman" w:cs="Times New Roman"/>
          <w:color w:val="0D0D0D"/>
          <w:sz w:val="24"/>
          <w:szCs w:val="24"/>
        </w:rPr>
        <w:t>-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3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au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90 de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;</w:t>
      </w:r>
    </w:p>
    <w:p w14:paraId="76CE2FAF" w14:textId="4729EA02" w:rsidR="00A93B43" w:rsidRPr="00984D5F" w:rsidRDefault="00984D5F" w:rsidP="00984D5F">
      <w:pPr>
        <w:shd w:val="clear" w:color="auto" w:fill="FFFFFF"/>
        <w:spacing w:after="0" w:line="360" w:lineRule="auto"/>
        <w:ind w:left="720" w:firstLine="720"/>
        <w:jc w:val="both"/>
        <w:rPr>
          <w:rFonts w:eastAsia="Times New Roman" w:cs="Times New Roman"/>
          <w:color w:val="0D0D0D"/>
          <w:sz w:val="24"/>
          <w:szCs w:val="24"/>
        </w:rPr>
      </w:pPr>
      <w:r>
        <w:rPr>
          <w:rFonts w:eastAsia="Times New Roman" w:cs="Times New Roman"/>
          <w:color w:val="0D0D0D"/>
          <w:sz w:val="24"/>
          <w:szCs w:val="24"/>
        </w:rPr>
        <w:lastRenderedPageBreak/>
        <w:t>-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3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au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93 de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;</w:t>
      </w:r>
    </w:p>
    <w:p w14:paraId="5F083B18" w14:textId="2E031DB4" w:rsidR="00A93B43" w:rsidRPr="00984D5F" w:rsidRDefault="00984D5F" w:rsidP="00984D5F">
      <w:pPr>
        <w:shd w:val="clear" w:color="auto" w:fill="FFFFFF"/>
        <w:spacing w:after="0" w:line="360" w:lineRule="auto"/>
        <w:ind w:left="720" w:firstLine="720"/>
        <w:jc w:val="both"/>
        <w:rPr>
          <w:rFonts w:eastAsia="Times New Roman" w:cs="Times New Roman"/>
          <w:color w:val="0D0D0D"/>
          <w:sz w:val="24"/>
          <w:szCs w:val="24"/>
        </w:rPr>
      </w:pPr>
      <w:r>
        <w:rPr>
          <w:rFonts w:eastAsia="Times New Roman" w:cs="Times New Roman"/>
          <w:color w:val="0D0D0D"/>
          <w:sz w:val="24"/>
          <w:szCs w:val="24"/>
        </w:rPr>
        <w:t>-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2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au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94 de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7D9DE278" w14:textId="6E8F7993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Aceste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reflectă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nivelul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solid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al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demonstrează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faptul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învățare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stagiile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practică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experiențele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formative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desfășurate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cadrul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contribuit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mod direct la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consolidarea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competențelor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specifice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calificării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2D060F5B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outlineLvl w:val="1"/>
        <w:rPr>
          <w:rFonts w:eastAsia="Times New Roman" w:cs="Times New Roman"/>
          <w:b/>
          <w:bCs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Rezultate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excepție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clasa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a XII-a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Producție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Media</w:t>
      </w:r>
    </w:p>
    <w:p w14:paraId="5C87CFFA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color w:val="0D0D0D"/>
          <w:sz w:val="24"/>
          <w:szCs w:val="24"/>
        </w:rPr>
        <w:t xml:space="preserve">Un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nivel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performanță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deosebit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fost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înregistrat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clasei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 XII-a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Producție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Media.</w:t>
      </w:r>
    </w:p>
    <w:p w14:paraId="61429351" w14:textId="77777777" w:rsidR="00A93B43" w:rsidRPr="00984D5F" w:rsidRDefault="00A93B43" w:rsidP="00984D5F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color w:val="0D0D0D"/>
          <w:sz w:val="24"/>
          <w:szCs w:val="24"/>
        </w:rPr>
        <w:t xml:space="preserve">La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din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iunie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2026 s-au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prezentat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toți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17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din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grupul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țintă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al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fiind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înregistrată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o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rată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participare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100%.</w:t>
      </w:r>
    </w:p>
    <w:p w14:paraId="521A8109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obținute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confirmă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excelenta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:</w:t>
      </w:r>
    </w:p>
    <w:p w14:paraId="3C89D8CB" w14:textId="27C0C7A6" w:rsidR="00A93B43" w:rsidRPr="00984D5F" w:rsidRDefault="00984D5F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EXCELENT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 – 9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(52,94%),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dintre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care:</w:t>
      </w:r>
    </w:p>
    <w:p w14:paraId="0F4EBFC3" w14:textId="29B7F9AE" w:rsidR="00A93B43" w:rsidRPr="00984D5F" w:rsidRDefault="00984D5F" w:rsidP="00984D5F">
      <w:pPr>
        <w:shd w:val="clear" w:color="auto" w:fill="FFFFFF"/>
        <w:spacing w:after="0" w:line="360" w:lineRule="auto"/>
        <w:ind w:left="720" w:firstLine="720"/>
        <w:jc w:val="both"/>
        <w:rPr>
          <w:rFonts w:eastAsia="Times New Roman" w:cs="Times New Roman"/>
          <w:color w:val="0D0D0D"/>
          <w:sz w:val="24"/>
          <w:szCs w:val="24"/>
        </w:rPr>
      </w:pPr>
      <w:r>
        <w:rPr>
          <w:rFonts w:eastAsia="Times New Roman" w:cs="Times New Roman"/>
          <w:color w:val="0D0D0D"/>
          <w:sz w:val="24"/>
          <w:szCs w:val="24"/>
        </w:rPr>
        <w:t>-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8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au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punctajul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maxim – </w:t>
      </w:r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100 de </w:t>
      </w:r>
      <w:proofErr w:type="spellStart"/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;</w:t>
      </w:r>
    </w:p>
    <w:p w14:paraId="5B1F516A" w14:textId="201BF38E" w:rsidR="00A93B43" w:rsidRPr="00984D5F" w:rsidRDefault="00984D5F" w:rsidP="00984D5F">
      <w:pPr>
        <w:shd w:val="clear" w:color="auto" w:fill="FFFFFF"/>
        <w:spacing w:after="0" w:line="360" w:lineRule="auto"/>
        <w:ind w:left="720" w:firstLine="720"/>
        <w:jc w:val="both"/>
        <w:rPr>
          <w:rFonts w:eastAsia="Times New Roman" w:cs="Times New Roman"/>
          <w:color w:val="0D0D0D"/>
          <w:sz w:val="24"/>
          <w:szCs w:val="24"/>
        </w:rPr>
      </w:pPr>
      <w:r>
        <w:rPr>
          <w:rFonts w:eastAsia="Times New Roman" w:cs="Times New Roman"/>
          <w:color w:val="0D0D0D"/>
          <w:sz w:val="24"/>
          <w:szCs w:val="24"/>
        </w:rPr>
        <w:t>-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1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gramStart"/>
      <w:r w:rsidR="00A93B43"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95 de </w:t>
      </w:r>
      <w:proofErr w:type="spellStart"/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;</w:t>
      </w:r>
    </w:p>
    <w:p w14:paraId="5B83247A" w14:textId="4B5B3B68" w:rsidR="00A93B43" w:rsidRPr="00984D5F" w:rsidRDefault="00984D5F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FOARTE BINE</w:t>
      </w:r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– 6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(35,29%),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fiecare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obținând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90 de </w:t>
      </w:r>
      <w:proofErr w:type="spellStart"/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;</w:t>
      </w:r>
    </w:p>
    <w:p w14:paraId="511B3569" w14:textId="791639E4" w:rsidR="00A93B43" w:rsidRPr="00984D5F" w:rsidRDefault="00984D5F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BINE</w:t>
      </w:r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 – 2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(11,77%),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fiecare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="00A93B43" w:rsidRPr="00984D5F">
        <w:rPr>
          <w:rFonts w:eastAsia="Times New Roman" w:cs="Times New Roman"/>
          <w:color w:val="0D0D0D"/>
          <w:sz w:val="24"/>
          <w:szCs w:val="24"/>
        </w:rPr>
        <w:t>obținând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80 de </w:t>
      </w:r>
      <w:proofErr w:type="spellStart"/>
      <w:r w:rsidR="00A93B43" w:rsidRPr="00984D5F">
        <w:rPr>
          <w:rFonts w:eastAsia="Times New Roman" w:cs="Times New Roman"/>
          <w:b/>
          <w:bCs/>
          <w:color w:val="0D0D0D"/>
          <w:sz w:val="24"/>
          <w:szCs w:val="24"/>
        </w:rPr>
        <w:t>puncte</w:t>
      </w:r>
      <w:proofErr w:type="spellEnd"/>
      <w:r w:rsidR="00A93B43"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1BDCD5DD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Toți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17 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au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promovat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iar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faptul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peste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jumătate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dintre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aceștia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obținut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calificativul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Excelent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evidențiază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nivelul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ridicat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implicarea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constantă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desfășurate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pe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parcursul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implementării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0205352A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outlineLvl w:val="1"/>
        <w:rPr>
          <w:rFonts w:eastAsia="Times New Roman" w:cs="Times New Roman"/>
          <w:b/>
          <w:bCs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Impactul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asupra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dezvoltării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competențelor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profesionale</w:t>
      </w:r>
      <w:proofErr w:type="spellEnd"/>
    </w:p>
    <w:p w14:paraId="1CD53060" w14:textId="77777777" w:rsidR="00A93B43" w:rsidRPr="00984D5F" w:rsidRDefault="00A93B43" w:rsidP="00984D5F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obținute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două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specializări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confirmă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eficiența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măsurilor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educaționale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implementate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prin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relevanța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desfășurate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raport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cu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cerințele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actuale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pieței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muncii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6E376323" w14:textId="77777777" w:rsidR="00A93B43" w:rsidRPr="00984D5F" w:rsidRDefault="00A93B43" w:rsidP="00984D5F">
      <w:pPr>
        <w:shd w:val="clear" w:color="auto" w:fill="FFFFFF"/>
        <w:spacing w:after="0" w:line="360" w:lineRule="auto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Participarea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la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stagii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practică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aplicative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formare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consiliere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gramStart"/>
      <w:r w:rsidRPr="00984D5F">
        <w:rPr>
          <w:rFonts w:eastAsia="Times New Roman" w:cs="Times New Roman"/>
          <w:color w:val="0D0D0D"/>
          <w:sz w:val="24"/>
          <w:szCs w:val="24"/>
        </w:rPr>
        <w:t>a</w:t>
      </w:r>
      <w:proofErr w:type="gram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oferit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oportunitatea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de a-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dezvolta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competențele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tehnice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transversale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necesare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exercitării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de 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lucra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contexte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de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muncă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 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dobândi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experiență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practică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valoroasă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5DE327D4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Examenul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certificare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reprezintă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nu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doar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o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evaluare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finală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competențelor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, ci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o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confirmare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integrarea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pe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piața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muncii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sau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pentru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continuarea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studiilor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domeniile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specializare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alese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6E7BE26E" w14:textId="77777777" w:rsidR="00A93B43" w:rsidRPr="00984D5F" w:rsidRDefault="00A93B43" w:rsidP="00984D5F">
      <w:pPr>
        <w:shd w:val="clear" w:color="auto" w:fill="FFFFFF"/>
        <w:spacing w:after="0" w:line="360" w:lineRule="auto"/>
        <w:ind w:left="720" w:firstLine="720"/>
        <w:jc w:val="both"/>
        <w:outlineLvl w:val="1"/>
        <w:rPr>
          <w:rFonts w:eastAsia="Times New Roman" w:cs="Times New Roman"/>
          <w:b/>
          <w:bCs/>
          <w:color w:val="0D0D0D"/>
          <w:sz w:val="24"/>
          <w:szCs w:val="24"/>
        </w:rPr>
      </w:pPr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Un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succes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al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colaborării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dintre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elevi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profesori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partenerii</w:t>
      </w:r>
      <w:proofErr w:type="spellEnd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b/>
          <w:bCs/>
          <w:color w:val="0D0D0D"/>
          <w:sz w:val="24"/>
          <w:szCs w:val="24"/>
        </w:rPr>
        <w:t>practică</w:t>
      </w:r>
      <w:proofErr w:type="spellEnd"/>
    </w:p>
    <w:p w14:paraId="21AA7DD0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Performanțele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înregistrate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sesiunea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2026 sunt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unei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colaborări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eficiente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între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cadrele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didactice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tutorii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de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practică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și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partenerii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implicați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implementarea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24A9651D" w14:textId="77777777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lastRenderedPageBreak/>
        <w:t>Profesionalismul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profesorilor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implicarea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elevilor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calitatea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activităților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practice au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contribuit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la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formarea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unor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absolvenți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bine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pregătiți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,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capabili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răspundă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cerințelor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actuale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din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domeniile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Protecția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Mediului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Producție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Media.</w:t>
      </w:r>
    </w:p>
    <w:p w14:paraId="1198C721" w14:textId="5AC76EC5" w:rsidR="00A93B43" w:rsidRPr="00984D5F" w:rsidRDefault="00A93B43" w:rsidP="00984D5F">
      <w:pPr>
        <w:shd w:val="clear" w:color="auto" w:fill="FFFFFF"/>
        <w:spacing w:after="0" w:line="360" w:lineRule="auto"/>
        <w:ind w:firstLine="720"/>
        <w:jc w:val="both"/>
        <w:rPr>
          <w:rFonts w:eastAsia="Times New Roman" w:cs="Times New Roman"/>
          <w:color w:val="0D0D0D"/>
          <w:sz w:val="24"/>
          <w:szCs w:val="24"/>
        </w:rPr>
      </w:pP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Promovarea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integrală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candidaților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prezenți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la examen, precum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numărul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ridicat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al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calificativelor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984D5F" w:rsidRPr="00984D5F">
        <w:rPr>
          <w:rFonts w:eastAsia="Times New Roman" w:cs="Times New Roman"/>
          <w:b/>
          <w:bCs/>
          <w:color w:val="0D0D0D"/>
          <w:sz w:val="24"/>
          <w:szCs w:val="24"/>
        </w:rPr>
        <w:t>EXCELENT</w:t>
      </w:r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r w:rsidR="00984D5F" w:rsidRPr="00984D5F">
        <w:rPr>
          <w:rFonts w:eastAsia="Times New Roman" w:cs="Times New Roman"/>
          <w:b/>
          <w:bCs/>
          <w:color w:val="0D0D0D"/>
          <w:sz w:val="24"/>
          <w:szCs w:val="24"/>
        </w:rPr>
        <w:t>FOARTE BINE</w:t>
      </w:r>
      <w:r w:rsidR="00984D5F"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demonstrează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că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investițiile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realizate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prin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proiect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în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dezvoltarea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competențelor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 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profesionale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produc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rezultate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 concrete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și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 xml:space="preserve"> </w:t>
      </w:r>
      <w:proofErr w:type="spellStart"/>
      <w:r w:rsidRPr="00984D5F">
        <w:rPr>
          <w:rFonts w:eastAsia="Times New Roman" w:cs="Times New Roman"/>
          <w:color w:val="0D0D0D"/>
          <w:sz w:val="24"/>
          <w:szCs w:val="24"/>
        </w:rPr>
        <w:t>sustenabile</w:t>
      </w:r>
      <w:proofErr w:type="spellEnd"/>
      <w:r w:rsidRPr="00984D5F">
        <w:rPr>
          <w:rFonts w:eastAsia="Times New Roman" w:cs="Times New Roman"/>
          <w:color w:val="0D0D0D"/>
          <w:sz w:val="24"/>
          <w:szCs w:val="24"/>
        </w:rPr>
        <w:t>.</w:t>
      </w:r>
    </w:p>
    <w:p w14:paraId="131E157D" w14:textId="4A9C5A18" w:rsidR="00794F25" w:rsidRPr="00984D5F" w:rsidRDefault="00A93B43" w:rsidP="00984D5F">
      <w:pPr>
        <w:spacing w:after="0" w:line="360" w:lineRule="auto"/>
        <w:ind w:firstLine="720"/>
        <w:jc w:val="both"/>
        <w:rPr>
          <w:rFonts w:eastAsia="Times New Roman" w:cs="Times New Roman"/>
          <w:sz w:val="24"/>
          <w:szCs w:val="24"/>
        </w:rPr>
      </w:pP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Felicităm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toți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absolvenții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pentru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rezultatele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obținute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,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profesorii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coordonatori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pentru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dedicare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și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profesionalism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, precum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și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partenerii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de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practică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pentru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contribuția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adusă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pregătirii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viitorilor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specialiști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. Le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dorim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tuturor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absolvenților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mult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succes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în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continuarea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parcursului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profesional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și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educațional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și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în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valorificarea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competențelor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dobândite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pe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parcursul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anilor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de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liceu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și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al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activităților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desfășurate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 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în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cadrul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 xml:space="preserve"> </w:t>
      </w:r>
      <w:proofErr w:type="spellStart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proiectului</w:t>
      </w:r>
      <w:proofErr w:type="spellEnd"/>
      <w:r w:rsidRPr="00984D5F">
        <w:rPr>
          <w:rFonts w:cs="Times New Roman"/>
          <w:color w:val="0D0D0D"/>
          <w:sz w:val="24"/>
          <w:szCs w:val="24"/>
          <w:shd w:val="clear" w:color="auto" w:fill="FFFFFF"/>
        </w:rPr>
        <w:t>.</w:t>
      </w:r>
    </w:p>
    <w:p w14:paraId="3872C667" w14:textId="08D52BAE" w:rsidR="00467551" w:rsidRPr="00984D5F" w:rsidRDefault="00467551" w:rsidP="00984D5F">
      <w:pPr>
        <w:spacing w:after="0" w:line="360" w:lineRule="auto"/>
        <w:ind w:firstLine="454"/>
        <w:jc w:val="both"/>
        <w:rPr>
          <w:rFonts w:eastAsia="Times New Roman" w:cs="Times New Roman"/>
          <w:sz w:val="24"/>
          <w:szCs w:val="24"/>
        </w:rPr>
      </w:pPr>
    </w:p>
    <w:p w14:paraId="5BD00C3A" w14:textId="6C7842CC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  <w:r w:rsidRPr="001312CB">
        <w:rPr>
          <w:rFonts w:eastAsia="Times New Roman" w:cs="Times New Roman"/>
          <w:noProof/>
          <w:sz w:val="24"/>
          <w:szCs w:val="24"/>
        </w:rPr>
        <w:drawing>
          <wp:inline distT="0" distB="0" distL="0" distR="0" wp14:anchorId="4D176F66" wp14:editId="58E1E0C1">
            <wp:extent cx="2552065" cy="3130733"/>
            <wp:effectExtent l="0" t="0" r="63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425" cy="3167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CB">
        <w:rPr>
          <w:rFonts w:eastAsia="Times New Roman"/>
          <w:noProof/>
        </w:rPr>
        <w:drawing>
          <wp:inline distT="0" distB="0" distL="0" distR="0" wp14:anchorId="7C837FF0" wp14:editId="3880F053">
            <wp:extent cx="2628900" cy="3125910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367" cy="3134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78185" w14:textId="29653715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2AFEDD91" w14:textId="0E86C923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63DF05CD" w14:textId="7DEE6B40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3E957807" w14:textId="072A6F1A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01F4E1A9" w14:textId="2A81C020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4EB45A27" w14:textId="77F3626E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4F14151D" w14:textId="507ADCD1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0187B5B9" w14:textId="2D11DF61" w:rsidR="001312CB" w:rsidRPr="001312CB" w:rsidRDefault="001312CB" w:rsidP="001312CB">
      <w:pPr>
        <w:spacing w:before="100" w:beforeAutospacing="1" w:after="100" w:afterAutospacing="1" w:line="240" w:lineRule="auto"/>
        <w:jc w:val="both"/>
        <w:rPr>
          <w:rFonts w:eastAsia="Times New Roman"/>
        </w:rPr>
      </w:pPr>
      <w:r w:rsidRPr="001312CB">
        <w:rPr>
          <w:rFonts w:eastAsia="Times New Roman" w:cs="Times New Roman"/>
          <w:noProof/>
          <w:sz w:val="24"/>
          <w:szCs w:val="24"/>
        </w:rPr>
        <w:drawing>
          <wp:inline distT="0" distB="0" distL="0" distR="0" wp14:anchorId="58E2DD9B" wp14:editId="2CFE2D17">
            <wp:extent cx="2514600" cy="2552700"/>
            <wp:effectExtent l="0" t="0" r="0" b="0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2CB">
        <w:rPr>
          <w:rFonts w:eastAsia="Times New Roman"/>
          <w:noProof/>
        </w:rPr>
        <w:drawing>
          <wp:inline distT="0" distB="0" distL="0" distR="0" wp14:anchorId="4E613053" wp14:editId="6D2D9A19">
            <wp:extent cx="2346960" cy="2554432"/>
            <wp:effectExtent l="0" t="0" r="0" b="0"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07" cy="257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4CFC0" w14:textId="4E533E51" w:rsidR="001312CB" w:rsidRPr="001312CB" w:rsidRDefault="001312CB" w:rsidP="001312CB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14:paraId="14760B41" w14:textId="0F9A817A" w:rsid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3565D606" w14:textId="77777777" w:rsidR="001312CB" w:rsidRPr="001312CB" w:rsidRDefault="001312CB" w:rsidP="001312CB">
      <w:pPr>
        <w:spacing w:after="0" w:line="360" w:lineRule="auto"/>
        <w:ind w:firstLine="454"/>
        <w:jc w:val="both"/>
        <w:rPr>
          <w:rFonts w:eastAsia="Times New Roman"/>
        </w:rPr>
      </w:pPr>
    </w:p>
    <w:p w14:paraId="26322BA5" w14:textId="58B3A3B0" w:rsidR="00467551" w:rsidRPr="00984D5F" w:rsidRDefault="00467551" w:rsidP="00984D5F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</w:p>
    <w:p w14:paraId="1E682F5A" w14:textId="77777777" w:rsidR="00BF4170" w:rsidRPr="00984D5F" w:rsidRDefault="00BF4170" w:rsidP="00984D5F">
      <w:pPr>
        <w:spacing w:after="0" w:line="360" w:lineRule="auto"/>
        <w:jc w:val="both"/>
        <w:rPr>
          <w:rFonts w:eastAsia="Times New Roman" w:cs="Times New Roman"/>
          <w:sz w:val="24"/>
          <w:szCs w:val="24"/>
        </w:rPr>
      </w:pPr>
    </w:p>
    <w:p w14:paraId="15BBD6A2" w14:textId="77777777" w:rsidR="00467551" w:rsidRPr="00984D5F" w:rsidRDefault="00467551" w:rsidP="00984D5F">
      <w:pPr>
        <w:keepNext/>
        <w:keepLines/>
        <w:spacing w:after="0" w:line="360" w:lineRule="auto"/>
        <w:jc w:val="both"/>
        <w:outlineLvl w:val="0"/>
        <w:rPr>
          <w:rFonts w:eastAsiaTheme="majorEastAsia" w:cs="Times New Roman"/>
          <w:b/>
          <w:bCs/>
          <w:sz w:val="24"/>
          <w:szCs w:val="24"/>
        </w:rPr>
      </w:pPr>
    </w:p>
    <w:sectPr w:rsidR="00467551" w:rsidRPr="00984D5F" w:rsidSect="00984D5F">
      <w:headerReference w:type="default" r:id="rId12"/>
      <w:footerReference w:type="default" r:id="rId13"/>
      <w:pgSz w:w="12240" w:h="15840"/>
      <w:pgMar w:top="851" w:right="737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97CD" w14:textId="77777777" w:rsidR="00EF6DD4" w:rsidRDefault="00EF6DD4">
      <w:pPr>
        <w:spacing w:after="0" w:line="240" w:lineRule="auto"/>
      </w:pPr>
      <w:r>
        <w:separator/>
      </w:r>
    </w:p>
  </w:endnote>
  <w:endnote w:type="continuationSeparator" w:id="0">
    <w:p w14:paraId="6EF4AE33" w14:textId="77777777" w:rsidR="00EF6DD4" w:rsidRDefault="00EF6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A23D" w14:textId="77777777" w:rsidR="00596ADC" w:rsidRDefault="00596ADC" w:rsidP="00596ADC">
    <w:pPr>
      <w:pStyle w:val="Footer"/>
      <w:jc w:val="center"/>
    </w:pPr>
    <w:r w:rsidRPr="00C72EE0">
      <w:rPr>
        <w:noProof/>
      </w:rPr>
      <w:drawing>
        <wp:inline distT="0" distB="0" distL="0" distR="0" wp14:anchorId="25B1D681" wp14:editId="327ECC42">
          <wp:extent cx="5847715" cy="723265"/>
          <wp:effectExtent l="0" t="0" r="0" b="0"/>
          <wp:docPr id="9" name="Picture 3" descr="A blue and white logo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and white logo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71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C0D435" w14:textId="64B69AB3" w:rsidR="00766659" w:rsidRPr="00596ADC" w:rsidRDefault="00766659" w:rsidP="00596A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07CF6" w14:textId="77777777" w:rsidR="00EF6DD4" w:rsidRDefault="00EF6DD4">
      <w:pPr>
        <w:spacing w:after="0" w:line="240" w:lineRule="auto"/>
      </w:pPr>
      <w:r>
        <w:separator/>
      </w:r>
    </w:p>
  </w:footnote>
  <w:footnote w:type="continuationSeparator" w:id="0">
    <w:p w14:paraId="4EA4AB83" w14:textId="77777777" w:rsidR="00EF6DD4" w:rsidRDefault="00EF6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744C" w14:textId="77777777" w:rsidR="00596ADC" w:rsidRDefault="00596ADC" w:rsidP="00596AD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281022A" wp14:editId="0A3CE206">
          <wp:simplePos x="0" y="0"/>
          <wp:positionH relativeFrom="page">
            <wp:posOffset>897890</wp:posOffset>
          </wp:positionH>
          <wp:positionV relativeFrom="page">
            <wp:posOffset>161925</wp:posOffset>
          </wp:positionV>
          <wp:extent cx="5742940" cy="682625"/>
          <wp:effectExtent l="0" t="0" r="0" b="0"/>
          <wp:wrapNone/>
          <wp:docPr id="8" name="image6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F9BCD4" w14:textId="77777777" w:rsidR="00596ADC" w:rsidRDefault="00596ADC">
    <w:pPr>
      <w:pStyle w:val="Header"/>
    </w:pPr>
  </w:p>
  <w:p w14:paraId="7AFE6379" w14:textId="77777777" w:rsidR="00596ADC" w:rsidRDefault="00596A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E16CDA"/>
    <w:multiLevelType w:val="hybridMultilevel"/>
    <w:tmpl w:val="498E2236"/>
    <w:lvl w:ilvl="0" w:tplc="49ACDD16">
      <w:numFmt w:val="bullet"/>
      <w:lvlText w:val="-"/>
      <w:lvlJc w:val="left"/>
      <w:pPr>
        <w:ind w:left="108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6C1024"/>
    <w:multiLevelType w:val="multilevel"/>
    <w:tmpl w:val="DEE2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080852"/>
    <w:multiLevelType w:val="multilevel"/>
    <w:tmpl w:val="B11C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336690"/>
    <w:multiLevelType w:val="multilevel"/>
    <w:tmpl w:val="C354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3293271">
    <w:abstractNumId w:val="8"/>
  </w:num>
  <w:num w:numId="2" w16cid:durableId="1342008949">
    <w:abstractNumId w:val="6"/>
  </w:num>
  <w:num w:numId="3" w16cid:durableId="980501601">
    <w:abstractNumId w:val="5"/>
  </w:num>
  <w:num w:numId="4" w16cid:durableId="1016231798">
    <w:abstractNumId w:val="4"/>
  </w:num>
  <w:num w:numId="5" w16cid:durableId="313681453">
    <w:abstractNumId w:val="7"/>
  </w:num>
  <w:num w:numId="6" w16cid:durableId="312758433">
    <w:abstractNumId w:val="3"/>
  </w:num>
  <w:num w:numId="7" w16cid:durableId="2017732382">
    <w:abstractNumId w:val="2"/>
  </w:num>
  <w:num w:numId="8" w16cid:durableId="2093089462">
    <w:abstractNumId w:val="1"/>
  </w:num>
  <w:num w:numId="9" w16cid:durableId="1524438227">
    <w:abstractNumId w:val="0"/>
  </w:num>
  <w:num w:numId="10" w16cid:durableId="1541891757">
    <w:abstractNumId w:val="9"/>
  </w:num>
  <w:num w:numId="11" w16cid:durableId="736322066">
    <w:abstractNumId w:val="12"/>
  </w:num>
  <w:num w:numId="12" w16cid:durableId="977151336">
    <w:abstractNumId w:val="10"/>
  </w:num>
  <w:num w:numId="13" w16cid:durableId="17047477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290"/>
    <w:rsid w:val="0006063C"/>
    <w:rsid w:val="00077F23"/>
    <w:rsid w:val="00095F8E"/>
    <w:rsid w:val="001312CB"/>
    <w:rsid w:val="0015074B"/>
    <w:rsid w:val="0029639D"/>
    <w:rsid w:val="00326F90"/>
    <w:rsid w:val="00446D80"/>
    <w:rsid w:val="00467551"/>
    <w:rsid w:val="004A2EF1"/>
    <w:rsid w:val="00596ADC"/>
    <w:rsid w:val="00763820"/>
    <w:rsid w:val="00766659"/>
    <w:rsid w:val="00794F25"/>
    <w:rsid w:val="007F42BC"/>
    <w:rsid w:val="00832A7E"/>
    <w:rsid w:val="00856310"/>
    <w:rsid w:val="008D1415"/>
    <w:rsid w:val="0091362D"/>
    <w:rsid w:val="00926326"/>
    <w:rsid w:val="0098415B"/>
    <w:rsid w:val="00984D5F"/>
    <w:rsid w:val="009A2B9C"/>
    <w:rsid w:val="00A93B43"/>
    <w:rsid w:val="00A95856"/>
    <w:rsid w:val="00AA1D8D"/>
    <w:rsid w:val="00B47730"/>
    <w:rsid w:val="00BF2EDE"/>
    <w:rsid w:val="00BF4170"/>
    <w:rsid w:val="00CB0664"/>
    <w:rsid w:val="00D00A74"/>
    <w:rsid w:val="00EB1A36"/>
    <w:rsid w:val="00EF4077"/>
    <w:rsid w:val="00EF6D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5EB55B"/>
  <w14:defaultImageDpi w14:val="300"/>
  <w15:docId w15:val="{4AF26C8F-BD05-8F42-BB11-9C67A446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596AD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794F25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93D098-2AA7-45FF-9428-5F4C032B5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850</Words>
  <Characters>4851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Bogdan Simion</cp:lastModifiedBy>
  <cp:revision>2</cp:revision>
  <cp:lastPrinted>2026-06-16T06:29:00Z</cp:lastPrinted>
  <dcterms:created xsi:type="dcterms:W3CDTF">2026-07-29T12:18:00Z</dcterms:created>
  <dcterms:modified xsi:type="dcterms:W3CDTF">2026-07-29T12:18:00Z</dcterms:modified>
  <cp:category/>
</cp:coreProperties>
</file>